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B6" w:rsidRPr="00BB323F" w:rsidRDefault="000657B6" w:rsidP="00BD0539">
      <w:pPr>
        <w:ind w:left="-403" w:firstLineChars="100" w:firstLine="320"/>
        <w:rPr>
          <w:rFonts w:ascii="Times New Roman" w:eastAsia="黑体" w:hAnsi="Times New Roman"/>
          <w:color w:val="000000"/>
          <w:sz w:val="32"/>
          <w:szCs w:val="32"/>
        </w:rPr>
      </w:pPr>
      <w:r w:rsidRPr="00BB323F">
        <w:rPr>
          <w:rFonts w:ascii="Times New Roman" w:eastAsia="黑体" w:hAnsi="Times New Roman" w:hint="eastAsia"/>
          <w:color w:val="000000"/>
          <w:sz w:val="32"/>
          <w:szCs w:val="32"/>
        </w:rPr>
        <w:t>附表</w:t>
      </w:r>
      <w:r w:rsidRPr="00BB323F"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:rsidR="000657B6" w:rsidRPr="00BB323F" w:rsidRDefault="000657B6" w:rsidP="000657B6">
      <w:pPr>
        <w:spacing w:line="600" w:lineRule="exact"/>
        <w:ind w:firstLineChars="100" w:firstLine="440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 w:rsidRPr="00BB323F">
        <w:rPr>
          <w:rFonts w:ascii="Times New Roman" w:eastAsia="方正小标宋_GBK" w:hAnsi="Times New Roman" w:hint="eastAsia"/>
          <w:color w:val="000000"/>
          <w:sz w:val="44"/>
          <w:szCs w:val="44"/>
        </w:rPr>
        <w:t>安徽省扶持高层次科技人才团队</w:t>
      </w:r>
    </w:p>
    <w:p w:rsidR="000657B6" w:rsidRPr="00BB323F" w:rsidRDefault="000657B6" w:rsidP="000657B6">
      <w:pPr>
        <w:spacing w:line="60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 w:rsidRPr="00BB323F">
        <w:rPr>
          <w:rFonts w:ascii="Times New Roman" w:eastAsia="方正小标宋_GBK" w:hAnsi="Times New Roman" w:hint="eastAsia"/>
          <w:color w:val="000000"/>
          <w:sz w:val="44"/>
          <w:szCs w:val="44"/>
        </w:rPr>
        <w:t>扶持资金奖励兑现申请表</w:t>
      </w:r>
    </w:p>
    <w:p w:rsidR="000657B6" w:rsidRPr="00BB323F" w:rsidRDefault="000657B6" w:rsidP="00BD0539">
      <w:pPr>
        <w:adjustRightInd w:val="0"/>
        <w:snapToGrid w:val="0"/>
        <w:spacing w:beforeLines="50" w:afterLines="50"/>
        <w:ind w:firstLineChars="2100" w:firstLine="5880"/>
        <w:jc w:val="left"/>
        <w:rPr>
          <w:rFonts w:ascii="Times New Roman" w:eastAsia="仿宋_GB2312" w:hAnsi="Times New Roman"/>
          <w:color w:val="000000"/>
          <w:sz w:val="28"/>
          <w:szCs w:val="28"/>
          <w:u w:val="single"/>
        </w:rPr>
      </w:pPr>
      <w:r w:rsidRPr="00BB323F">
        <w:rPr>
          <w:rFonts w:ascii="Times New Roman" w:eastAsia="仿宋_GB2312" w:hAnsi="Times New Roman" w:hint="eastAsia"/>
          <w:color w:val="000000"/>
          <w:sz w:val="28"/>
          <w:szCs w:val="28"/>
        </w:rPr>
        <w:t>单号：</w:t>
      </w:r>
    </w:p>
    <w:tbl>
      <w:tblPr>
        <w:tblW w:w="8420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03"/>
        <w:gridCol w:w="150"/>
        <w:gridCol w:w="885"/>
        <w:gridCol w:w="165"/>
        <w:gridCol w:w="614"/>
        <w:gridCol w:w="61"/>
        <w:gridCol w:w="120"/>
        <w:gridCol w:w="210"/>
        <w:gridCol w:w="645"/>
        <w:gridCol w:w="390"/>
        <w:gridCol w:w="90"/>
        <w:gridCol w:w="45"/>
        <w:gridCol w:w="720"/>
        <w:gridCol w:w="30"/>
        <w:gridCol w:w="45"/>
        <w:gridCol w:w="941"/>
        <w:gridCol w:w="1406"/>
      </w:tblGrid>
      <w:tr w:rsidR="000657B6" w:rsidRPr="00BB323F" w:rsidTr="008E19A4">
        <w:trPr>
          <w:trHeight w:val="270"/>
        </w:trPr>
        <w:tc>
          <w:tcPr>
            <w:tcW w:w="8420" w:type="dxa"/>
            <w:gridSpan w:val="17"/>
            <w:tcBorders>
              <w:top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4"/>
              </w:rPr>
            </w:pPr>
            <w:r w:rsidRPr="00BB323F"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一、科技团队基本情况</w:t>
            </w:r>
          </w:p>
        </w:tc>
      </w:tr>
      <w:tr w:rsidR="000657B6" w:rsidRPr="00BB323F" w:rsidTr="008E19A4">
        <w:trPr>
          <w:trHeight w:val="270"/>
        </w:trPr>
        <w:tc>
          <w:tcPr>
            <w:tcW w:w="205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领军人签名</w:t>
            </w:r>
          </w:p>
        </w:tc>
        <w:tc>
          <w:tcPr>
            <w:tcW w:w="1664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87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657B6" w:rsidRPr="00BB323F" w:rsidTr="008E19A4">
        <w:trPr>
          <w:trHeight w:val="270"/>
        </w:trPr>
        <w:tc>
          <w:tcPr>
            <w:tcW w:w="8420" w:type="dxa"/>
            <w:gridSpan w:val="17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  <w:t>1.</w:t>
            </w:r>
            <w:r w:rsidRPr="00BB323F"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当前团队成员情况</w:t>
            </w:r>
          </w:p>
        </w:tc>
      </w:tr>
      <w:tr w:rsidR="000657B6" w:rsidRPr="00BB323F" w:rsidTr="008E19A4">
        <w:trPr>
          <w:trHeight w:val="270"/>
        </w:trPr>
        <w:tc>
          <w:tcPr>
            <w:tcW w:w="205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成员</w:t>
            </w:r>
            <w:r w:rsidRPr="00BB323F"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  <w:t>1</w:t>
            </w: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1664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87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657B6" w:rsidRPr="00BB323F" w:rsidTr="008E19A4">
        <w:trPr>
          <w:trHeight w:val="270"/>
        </w:trPr>
        <w:tc>
          <w:tcPr>
            <w:tcW w:w="205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成员</w:t>
            </w:r>
            <w:r w:rsidRPr="00BB323F"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  <w:t>2</w:t>
            </w: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1664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87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657B6" w:rsidRPr="00BB323F" w:rsidTr="008E19A4">
        <w:trPr>
          <w:trHeight w:val="270"/>
        </w:trPr>
        <w:tc>
          <w:tcPr>
            <w:tcW w:w="8420" w:type="dxa"/>
            <w:gridSpan w:val="17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  <w:t>2.</w:t>
            </w:r>
            <w:r w:rsidRPr="00BB323F"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团队成员变化及批准情况</w:t>
            </w:r>
          </w:p>
        </w:tc>
      </w:tr>
      <w:tr w:rsidR="000657B6" w:rsidRPr="00BB323F" w:rsidTr="008E19A4">
        <w:trPr>
          <w:trHeight w:val="270"/>
        </w:trPr>
        <w:tc>
          <w:tcPr>
            <w:tcW w:w="205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变更</w:t>
            </w:r>
            <w:r w:rsidRPr="00BB323F"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  <w:t>1</w:t>
            </w: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1664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gridSpan w:val="9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批准部门以及文号</w:t>
            </w:r>
          </w:p>
        </w:tc>
        <w:tc>
          <w:tcPr>
            <w:tcW w:w="2392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657B6" w:rsidRPr="00BB323F" w:rsidTr="008E19A4">
        <w:trPr>
          <w:trHeight w:val="270"/>
        </w:trPr>
        <w:tc>
          <w:tcPr>
            <w:tcW w:w="205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变更</w:t>
            </w:r>
            <w:r w:rsidRPr="00BB323F"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  <w:t>2</w:t>
            </w: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1664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gridSpan w:val="9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批准部门以及文号</w:t>
            </w:r>
          </w:p>
        </w:tc>
        <w:tc>
          <w:tcPr>
            <w:tcW w:w="2392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657B6" w:rsidRPr="00BB323F" w:rsidTr="008E19A4">
        <w:trPr>
          <w:trHeight w:val="270"/>
        </w:trPr>
        <w:tc>
          <w:tcPr>
            <w:tcW w:w="8420" w:type="dxa"/>
            <w:gridSpan w:val="17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  <w:t>3.</w:t>
            </w:r>
            <w:r w:rsidRPr="00BB323F"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奖励兑现人以及账号信息</w:t>
            </w:r>
          </w:p>
        </w:tc>
      </w:tr>
      <w:tr w:rsidR="000657B6" w:rsidRPr="00BB323F" w:rsidTr="008E19A4">
        <w:trPr>
          <w:trHeight w:val="270"/>
        </w:trPr>
        <w:tc>
          <w:tcPr>
            <w:tcW w:w="205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兑现人</w:t>
            </w:r>
            <w:r w:rsidRPr="00BB323F"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  <w:t>1</w:t>
            </w: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1664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77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657B6" w:rsidRPr="00BB323F" w:rsidTr="008E19A4">
        <w:trPr>
          <w:trHeight w:val="270"/>
        </w:trPr>
        <w:tc>
          <w:tcPr>
            <w:tcW w:w="205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1664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账号</w:t>
            </w:r>
          </w:p>
        </w:tc>
        <w:tc>
          <w:tcPr>
            <w:tcW w:w="3277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657B6" w:rsidRPr="00BB323F" w:rsidTr="008E19A4">
        <w:trPr>
          <w:trHeight w:val="270"/>
        </w:trPr>
        <w:tc>
          <w:tcPr>
            <w:tcW w:w="205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兑现人</w:t>
            </w:r>
            <w:r w:rsidRPr="00BB323F"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  <w:t>2</w:t>
            </w: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1664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77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657B6" w:rsidRPr="00BB323F" w:rsidTr="008E19A4">
        <w:trPr>
          <w:trHeight w:val="270"/>
        </w:trPr>
        <w:tc>
          <w:tcPr>
            <w:tcW w:w="205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1664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账号</w:t>
            </w:r>
          </w:p>
        </w:tc>
        <w:tc>
          <w:tcPr>
            <w:tcW w:w="3277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657B6" w:rsidRPr="00BB323F" w:rsidTr="008E19A4">
        <w:trPr>
          <w:trHeight w:val="270"/>
        </w:trPr>
        <w:tc>
          <w:tcPr>
            <w:tcW w:w="8420" w:type="dxa"/>
            <w:gridSpan w:val="17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二、科技团队创设公司情况</w:t>
            </w:r>
          </w:p>
        </w:tc>
      </w:tr>
      <w:tr w:rsidR="000657B6" w:rsidRPr="00BB323F" w:rsidTr="008E19A4">
        <w:trPr>
          <w:trHeight w:val="270"/>
        </w:trPr>
        <w:tc>
          <w:tcPr>
            <w:tcW w:w="190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6517" w:type="dxa"/>
            <w:gridSpan w:val="16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（盖章）</w:t>
            </w:r>
          </w:p>
        </w:tc>
      </w:tr>
      <w:tr w:rsidR="000657B6" w:rsidRPr="00BB323F" w:rsidTr="008E19A4">
        <w:trPr>
          <w:trHeight w:val="270"/>
        </w:trPr>
        <w:tc>
          <w:tcPr>
            <w:tcW w:w="190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lastRenderedPageBreak/>
              <w:t>所属地市</w:t>
            </w:r>
          </w:p>
        </w:tc>
        <w:tc>
          <w:tcPr>
            <w:tcW w:w="1875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扶持类别</w:t>
            </w:r>
          </w:p>
        </w:tc>
        <w:tc>
          <w:tcPr>
            <w:tcW w:w="3277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  <w:t>A/B/C</w:t>
            </w: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类</w:t>
            </w:r>
          </w:p>
        </w:tc>
      </w:tr>
      <w:tr w:rsidR="000657B6" w:rsidRPr="00BB323F" w:rsidTr="008E19A4">
        <w:trPr>
          <w:trHeight w:val="270"/>
        </w:trPr>
        <w:tc>
          <w:tcPr>
            <w:tcW w:w="3778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首笔扶持资金到位日</w:t>
            </w:r>
          </w:p>
        </w:tc>
        <w:tc>
          <w:tcPr>
            <w:tcW w:w="4642" w:type="dxa"/>
            <w:gridSpan w:val="11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657B6" w:rsidRPr="00BB323F" w:rsidTr="008E19A4">
        <w:trPr>
          <w:trHeight w:val="270"/>
        </w:trPr>
        <w:tc>
          <w:tcPr>
            <w:tcW w:w="8420" w:type="dxa"/>
            <w:gridSpan w:val="17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三、申请奖励情况</w:t>
            </w:r>
          </w:p>
        </w:tc>
      </w:tr>
      <w:tr w:rsidR="000657B6" w:rsidRPr="00BB323F" w:rsidTr="008E19A4">
        <w:trPr>
          <w:trHeight w:val="270"/>
        </w:trPr>
        <w:tc>
          <w:tcPr>
            <w:tcW w:w="205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兑现类别</w:t>
            </w:r>
          </w:p>
        </w:tc>
        <w:tc>
          <w:tcPr>
            <w:tcW w:w="2055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上市</w:t>
            </w:r>
            <w:r w:rsidRPr="00BB323F"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  <w:t>/</w:t>
            </w: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业绩</w:t>
            </w:r>
            <w:r w:rsidRPr="00BB323F"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  <w:t>/</w:t>
            </w: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回购</w:t>
            </w:r>
          </w:p>
        </w:tc>
        <w:tc>
          <w:tcPr>
            <w:tcW w:w="1890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申请奖励日期</w:t>
            </w:r>
          </w:p>
        </w:tc>
        <w:tc>
          <w:tcPr>
            <w:tcW w:w="2422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657B6" w:rsidRPr="00BB323F" w:rsidTr="008E19A4">
        <w:trPr>
          <w:trHeight w:val="270"/>
        </w:trPr>
        <w:tc>
          <w:tcPr>
            <w:tcW w:w="8420" w:type="dxa"/>
            <w:gridSpan w:val="17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  <w:t>1.</w:t>
            </w:r>
            <w:r w:rsidRPr="00BB323F"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上市奖励类</w:t>
            </w:r>
          </w:p>
        </w:tc>
      </w:tr>
      <w:tr w:rsidR="000657B6" w:rsidRPr="00BB323F" w:rsidTr="008E19A4">
        <w:trPr>
          <w:trHeight w:val="270"/>
        </w:trPr>
        <w:tc>
          <w:tcPr>
            <w:tcW w:w="205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上市发行日期</w:t>
            </w:r>
          </w:p>
        </w:tc>
        <w:tc>
          <w:tcPr>
            <w:tcW w:w="2055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上市批准文号</w:t>
            </w:r>
          </w:p>
        </w:tc>
        <w:tc>
          <w:tcPr>
            <w:tcW w:w="2422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657B6" w:rsidRPr="00BB323F" w:rsidTr="008E19A4">
        <w:trPr>
          <w:trHeight w:val="270"/>
        </w:trPr>
        <w:tc>
          <w:tcPr>
            <w:tcW w:w="205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回购协议签署日</w:t>
            </w:r>
          </w:p>
        </w:tc>
        <w:tc>
          <w:tcPr>
            <w:tcW w:w="2055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回购款总额</w:t>
            </w:r>
          </w:p>
        </w:tc>
        <w:tc>
          <w:tcPr>
            <w:tcW w:w="2422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657B6" w:rsidRPr="00BB323F" w:rsidTr="008E19A4">
        <w:trPr>
          <w:trHeight w:val="270"/>
        </w:trPr>
        <w:tc>
          <w:tcPr>
            <w:tcW w:w="8420" w:type="dxa"/>
            <w:gridSpan w:val="17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申请理由（可另附页）</w:t>
            </w:r>
          </w:p>
        </w:tc>
      </w:tr>
      <w:tr w:rsidR="000657B6" w:rsidRPr="00BB323F" w:rsidTr="008E19A4">
        <w:trPr>
          <w:trHeight w:val="270"/>
        </w:trPr>
        <w:tc>
          <w:tcPr>
            <w:tcW w:w="8420" w:type="dxa"/>
            <w:gridSpan w:val="17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  <w:t>2.</w:t>
            </w:r>
            <w:r w:rsidRPr="00BB323F"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业绩奖励类</w:t>
            </w:r>
          </w:p>
        </w:tc>
      </w:tr>
      <w:tr w:rsidR="000657B6" w:rsidRPr="00BB323F" w:rsidTr="008E19A4">
        <w:trPr>
          <w:trHeight w:val="270"/>
        </w:trPr>
        <w:tc>
          <w:tcPr>
            <w:tcW w:w="205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申请期纳税总额</w:t>
            </w:r>
          </w:p>
        </w:tc>
        <w:tc>
          <w:tcPr>
            <w:tcW w:w="1845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6" w:type="dxa"/>
            <w:gridSpan w:val="9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申请期</w:t>
            </w:r>
            <w:proofErr w:type="gramStart"/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纳土地</w:t>
            </w:r>
            <w:proofErr w:type="gramEnd"/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使用税总额</w:t>
            </w:r>
          </w:p>
        </w:tc>
        <w:tc>
          <w:tcPr>
            <w:tcW w:w="14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657B6" w:rsidRPr="00BB323F" w:rsidTr="008E19A4">
        <w:trPr>
          <w:trHeight w:val="270"/>
        </w:trPr>
        <w:tc>
          <w:tcPr>
            <w:tcW w:w="8420" w:type="dxa"/>
            <w:gridSpan w:val="17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分年度纳税情况</w:t>
            </w:r>
          </w:p>
        </w:tc>
      </w:tr>
      <w:tr w:rsidR="000657B6" w:rsidRPr="00BB323F" w:rsidTr="008E19A4">
        <w:trPr>
          <w:trHeight w:val="270"/>
        </w:trPr>
        <w:tc>
          <w:tcPr>
            <w:tcW w:w="3103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纳税年度</w:t>
            </w:r>
          </w:p>
        </w:tc>
        <w:tc>
          <w:tcPr>
            <w:tcW w:w="2175" w:type="dxa"/>
            <w:gridSpan w:val="8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税种</w:t>
            </w:r>
          </w:p>
        </w:tc>
        <w:tc>
          <w:tcPr>
            <w:tcW w:w="3142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纳税额</w:t>
            </w:r>
          </w:p>
        </w:tc>
      </w:tr>
      <w:tr w:rsidR="000657B6" w:rsidRPr="00BB323F" w:rsidTr="008E19A4">
        <w:trPr>
          <w:trHeight w:val="270"/>
        </w:trPr>
        <w:tc>
          <w:tcPr>
            <w:tcW w:w="3103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gridSpan w:val="8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2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657B6" w:rsidRPr="00BB323F" w:rsidTr="008E19A4">
        <w:trPr>
          <w:trHeight w:val="270"/>
        </w:trPr>
        <w:tc>
          <w:tcPr>
            <w:tcW w:w="3103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gridSpan w:val="8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2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657B6" w:rsidRPr="00BB323F" w:rsidTr="008E19A4">
        <w:trPr>
          <w:trHeight w:val="270"/>
        </w:trPr>
        <w:tc>
          <w:tcPr>
            <w:tcW w:w="4753" w:type="dxa"/>
            <w:gridSpan w:val="9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本次申请债务</w:t>
            </w:r>
            <w:r w:rsidRPr="00BB323F"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  <w:t>/</w:t>
            </w: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股权奖励金额或比例</w:t>
            </w:r>
          </w:p>
        </w:tc>
        <w:tc>
          <w:tcPr>
            <w:tcW w:w="3667" w:type="dxa"/>
            <w:gridSpan w:val="8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657B6" w:rsidRPr="00BB323F" w:rsidTr="008E19A4">
        <w:trPr>
          <w:trHeight w:val="270"/>
        </w:trPr>
        <w:tc>
          <w:tcPr>
            <w:tcW w:w="8420" w:type="dxa"/>
            <w:gridSpan w:val="17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申请理由（可另附页）</w:t>
            </w:r>
          </w:p>
        </w:tc>
      </w:tr>
      <w:tr w:rsidR="000657B6" w:rsidRPr="00BB323F" w:rsidTr="008E19A4">
        <w:trPr>
          <w:trHeight w:val="270"/>
        </w:trPr>
        <w:tc>
          <w:tcPr>
            <w:tcW w:w="8420" w:type="dxa"/>
            <w:gridSpan w:val="17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  <w:t>3.</w:t>
            </w:r>
            <w:r w:rsidRPr="00BB323F"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回购奖励类</w:t>
            </w:r>
          </w:p>
        </w:tc>
      </w:tr>
      <w:tr w:rsidR="000657B6" w:rsidRPr="00BB323F" w:rsidTr="008E19A4">
        <w:trPr>
          <w:trHeight w:val="270"/>
        </w:trPr>
        <w:tc>
          <w:tcPr>
            <w:tcW w:w="2938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回购资金支付人</w:t>
            </w:r>
            <w:r w:rsidRPr="00BB323F"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  <w:t>1</w:t>
            </w: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1815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34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657B6" w:rsidRPr="00BB323F" w:rsidTr="008E19A4">
        <w:trPr>
          <w:trHeight w:val="270"/>
        </w:trPr>
        <w:tc>
          <w:tcPr>
            <w:tcW w:w="2938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1815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24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账号</w:t>
            </w:r>
          </w:p>
        </w:tc>
        <w:tc>
          <w:tcPr>
            <w:tcW w:w="234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24"/>
              </w:rPr>
            </w:pPr>
          </w:p>
        </w:tc>
      </w:tr>
      <w:tr w:rsidR="000657B6" w:rsidRPr="00BB323F" w:rsidTr="008E19A4">
        <w:trPr>
          <w:trHeight w:val="270"/>
        </w:trPr>
        <w:tc>
          <w:tcPr>
            <w:tcW w:w="2938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lastRenderedPageBreak/>
              <w:t>回购资金支付人</w:t>
            </w:r>
            <w:r w:rsidRPr="00BB323F"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  <w:t>2</w:t>
            </w: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1815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34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657B6" w:rsidRPr="00BB323F" w:rsidTr="008E19A4">
        <w:trPr>
          <w:trHeight w:val="270"/>
        </w:trPr>
        <w:tc>
          <w:tcPr>
            <w:tcW w:w="2938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1815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24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账号</w:t>
            </w:r>
          </w:p>
        </w:tc>
        <w:tc>
          <w:tcPr>
            <w:tcW w:w="234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24"/>
              </w:rPr>
            </w:pPr>
          </w:p>
        </w:tc>
      </w:tr>
      <w:tr w:rsidR="000657B6" w:rsidRPr="00BB323F" w:rsidTr="008E19A4">
        <w:trPr>
          <w:trHeight w:val="270"/>
        </w:trPr>
        <w:tc>
          <w:tcPr>
            <w:tcW w:w="8420" w:type="dxa"/>
            <w:gridSpan w:val="17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企业法人代表签名：</w:t>
            </w:r>
          </w:p>
        </w:tc>
      </w:tr>
      <w:tr w:rsidR="000657B6" w:rsidRPr="00BB323F" w:rsidTr="008E19A4">
        <w:trPr>
          <w:trHeight w:val="270"/>
        </w:trPr>
        <w:tc>
          <w:tcPr>
            <w:tcW w:w="8420" w:type="dxa"/>
            <w:gridSpan w:val="17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科技团队（授权代表）签名：</w:t>
            </w:r>
          </w:p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657B6" w:rsidRPr="00BB323F" w:rsidTr="008E19A4">
        <w:trPr>
          <w:trHeight w:val="270"/>
        </w:trPr>
        <w:tc>
          <w:tcPr>
            <w:tcW w:w="8420" w:type="dxa"/>
            <w:gridSpan w:val="17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四、奖励审核情况</w:t>
            </w:r>
          </w:p>
        </w:tc>
      </w:tr>
      <w:tr w:rsidR="000657B6" w:rsidRPr="00BB323F" w:rsidTr="008E19A4">
        <w:trPr>
          <w:trHeight w:val="270"/>
        </w:trPr>
        <w:tc>
          <w:tcPr>
            <w:tcW w:w="8420" w:type="dxa"/>
            <w:gridSpan w:val="17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BB323F"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．出资人审核意见</w:t>
            </w:r>
          </w:p>
        </w:tc>
      </w:tr>
      <w:tr w:rsidR="000657B6" w:rsidRPr="00BB323F" w:rsidTr="008E19A4">
        <w:trPr>
          <w:trHeight w:val="270"/>
        </w:trPr>
        <w:tc>
          <w:tcPr>
            <w:tcW w:w="8420" w:type="dxa"/>
            <w:gridSpan w:val="17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  <w:p w:rsidR="000657B6" w:rsidRPr="00BB323F" w:rsidRDefault="000657B6" w:rsidP="008E19A4">
            <w:pPr>
              <w:widowControl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（盖章）</w:t>
            </w:r>
          </w:p>
        </w:tc>
      </w:tr>
      <w:tr w:rsidR="000657B6" w:rsidRPr="00BB323F" w:rsidTr="008E19A4">
        <w:trPr>
          <w:trHeight w:val="270"/>
        </w:trPr>
        <w:tc>
          <w:tcPr>
            <w:tcW w:w="8420" w:type="dxa"/>
            <w:gridSpan w:val="17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</w:rPr>
              <w:t>2.</w:t>
            </w:r>
            <w:r w:rsidRPr="00BB323F"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第三方机构（若有）审核意见</w:t>
            </w:r>
          </w:p>
        </w:tc>
      </w:tr>
      <w:tr w:rsidR="000657B6" w:rsidRPr="00BB323F" w:rsidTr="008E19A4">
        <w:trPr>
          <w:trHeight w:val="270"/>
        </w:trPr>
        <w:tc>
          <w:tcPr>
            <w:tcW w:w="8420" w:type="dxa"/>
            <w:gridSpan w:val="17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  <w:p w:rsidR="000657B6" w:rsidRPr="00BB323F" w:rsidRDefault="000657B6" w:rsidP="008E19A4">
            <w:pPr>
              <w:widowControl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  <w:p w:rsidR="000657B6" w:rsidRPr="00BB323F" w:rsidRDefault="000657B6" w:rsidP="008E19A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（盖章）</w:t>
            </w:r>
          </w:p>
        </w:tc>
      </w:tr>
      <w:tr w:rsidR="000657B6" w:rsidRPr="00BB323F" w:rsidTr="008E19A4">
        <w:trPr>
          <w:trHeight w:val="270"/>
        </w:trPr>
        <w:tc>
          <w:tcPr>
            <w:tcW w:w="8420" w:type="dxa"/>
            <w:gridSpan w:val="17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</w:rPr>
              <w:t>3.</w:t>
            </w:r>
            <w:r w:rsidRPr="00BB323F"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科技部门审核意见</w:t>
            </w:r>
          </w:p>
        </w:tc>
      </w:tr>
      <w:tr w:rsidR="000657B6" w:rsidRPr="00BB323F" w:rsidTr="008E19A4">
        <w:trPr>
          <w:trHeight w:val="270"/>
        </w:trPr>
        <w:tc>
          <w:tcPr>
            <w:tcW w:w="8420" w:type="dxa"/>
            <w:gridSpan w:val="17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0657B6" w:rsidRPr="00BB323F" w:rsidRDefault="000657B6" w:rsidP="008E19A4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0657B6" w:rsidRPr="00BB323F" w:rsidRDefault="000657B6" w:rsidP="008E19A4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0657B6" w:rsidRPr="00BB323F" w:rsidRDefault="000657B6" w:rsidP="008E19A4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657B6" w:rsidRPr="00BB323F" w:rsidTr="008E19A4">
        <w:trPr>
          <w:trHeight w:val="270"/>
        </w:trPr>
        <w:tc>
          <w:tcPr>
            <w:tcW w:w="8420" w:type="dxa"/>
            <w:gridSpan w:val="17"/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BB323F"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填表说明</w:t>
            </w:r>
          </w:p>
        </w:tc>
      </w:tr>
      <w:tr w:rsidR="000657B6" w:rsidRPr="00BB323F" w:rsidTr="008E19A4">
        <w:trPr>
          <w:trHeight w:val="270"/>
        </w:trPr>
        <w:tc>
          <w:tcPr>
            <w:tcW w:w="8420" w:type="dxa"/>
            <w:gridSpan w:val="17"/>
            <w:tcBorders>
              <w:bottom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57B6" w:rsidRPr="00BB323F" w:rsidRDefault="000657B6" w:rsidP="008E19A4">
            <w:pPr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仿宋_GB2312"/>
                <w:color w:val="000000"/>
                <w:sz w:val="32"/>
                <w:szCs w:val="24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sz w:val="32"/>
                <w:szCs w:val="24"/>
              </w:rPr>
              <w:t>本表货币单位为人民币元。</w:t>
            </w:r>
          </w:p>
          <w:p w:rsidR="000657B6" w:rsidRPr="00BB323F" w:rsidRDefault="000657B6" w:rsidP="008E19A4">
            <w:pPr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仿宋_GB2312"/>
                <w:color w:val="000000"/>
                <w:sz w:val="32"/>
                <w:szCs w:val="24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sz w:val="32"/>
                <w:szCs w:val="24"/>
              </w:rPr>
              <w:t>“变更</w:t>
            </w:r>
            <w:r w:rsidRPr="00BB323F">
              <w:rPr>
                <w:rFonts w:ascii="Times New Roman" w:eastAsia="仿宋_GB2312" w:hAnsi="Times New Roman" w:cs="仿宋_GB2312"/>
                <w:color w:val="000000"/>
                <w:sz w:val="32"/>
                <w:szCs w:val="24"/>
              </w:rPr>
              <w:t>1</w:t>
            </w:r>
            <w:r w:rsidRPr="00BB323F">
              <w:rPr>
                <w:rFonts w:ascii="Times New Roman" w:eastAsia="仿宋_GB2312" w:hAnsi="Times New Roman" w:cs="仿宋_GB2312" w:hint="eastAsia"/>
                <w:color w:val="000000"/>
                <w:sz w:val="32"/>
                <w:szCs w:val="24"/>
              </w:rPr>
              <w:t>情况”等，简要介绍本次变更增加和（或）减少团队成员人员名称，如变更超过两次，可另加行，后同。</w:t>
            </w:r>
          </w:p>
          <w:p w:rsidR="000657B6" w:rsidRPr="00BB323F" w:rsidRDefault="000657B6" w:rsidP="008E19A4">
            <w:pPr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仿宋_GB2312"/>
                <w:color w:val="000000"/>
                <w:sz w:val="32"/>
                <w:szCs w:val="24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sz w:val="32"/>
                <w:szCs w:val="24"/>
              </w:rPr>
              <w:t>“兑现人”为实际获得奖励股权</w:t>
            </w:r>
            <w:r w:rsidRPr="00BB323F">
              <w:rPr>
                <w:rFonts w:ascii="Times New Roman" w:eastAsia="仿宋_GB2312" w:hAnsi="Times New Roman" w:cs="仿宋_GB2312"/>
                <w:color w:val="000000"/>
                <w:sz w:val="32"/>
                <w:szCs w:val="24"/>
              </w:rPr>
              <w:t>/</w:t>
            </w:r>
            <w:r w:rsidRPr="00BB323F">
              <w:rPr>
                <w:rFonts w:ascii="Times New Roman" w:eastAsia="仿宋_GB2312" w:hAnsi="Times New Roman" w:cs="仿宋_GB2312" w:hint="eastAsia"/>
                <w:color w:val="000000"/>
                <w:sz w:val="32"/>
                <w:szCs w:val="24"/>
              </w:rPr>
              <w:t>债务豁免</w:t>
            </w:r>
            <w:r w:rsidRPr="00BB323F">
              <w:rPr>
                <w:rFonts w:ascii="Times New Roman" w:eastAsia="仿宋_GB2312" w:hAnsi="Times New Roman" w:cs="仿宋_GB2312"/>
                <w:color w:val="000000"/>
                <w:sz w:val="32"/>
                <w:szCs w:val="24"/>
              </w:rPr>
              <w:t>/</w:t>
            </w:r>
            <w:r w:rsidRPr="00BB323F">
              <w:rPr>
                <w:rFonts w:ascii="Times New Roman" w:eastAsia="仿宋_GB2312" w:hAnsi="Times New Roman" w:cs="仿宋_GB2312" w:hint="eastAsia"/>
                <w:color w:val="000000"/>
                <w:sz w:val="32"/>
                <w:szCs w:val="24"/>
              </w:rPr>
              <w:t>奖励现金的自然人，其必须为团队成员，且必须与相关法律文件的享受奖励人员名单一致。本表所列的开户行和银行账号为收取相关奖励资金（如有）的唯一账号。奖励单位将相关资金汇入该账号，即充分完成了奖励义务。</w:t>
            </w:r>
          </w:p>
          <w:p w:rsidR="000657B6" w:rsidRPr="00BB323F" w:rsidRDefault="000657B6" w:rsidP="008E19A4">
            <w:pPr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仿宋_GB2312"/>
                <w:color w:val="000000"/>
                <w:sz w:val="32"/>
                <w:szCs w:val="24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sz w:val="32"/>
                <w:szCs w:val="24"/>
              </w:rPr>
              <w:t>本表中“申请期”为自首笔扶持资金到位日当年</w:t>
            </w:r>
            <w:r w:rsidRPr="00BB323F">
              <w:rPr>
                <w:rFonts w:ascii="Times New Roman" w:eastAsia="仿宋_GB2312" w:hAnsi="Times New Roman" w:cs="仿宋_GB2312"/>
                <w:color w:val="000000"/>
                <w:sz w:val="32"/>
                <w:szCs w:val="24"/>
              </w:rPr>
              <w:t>1</w:t>
            </w:r>
            <w:r w:rsidRPr="00BB323F">
              <w:rPr>
                <w:rFonts w:ascii="Times New Roman" w:eastAsia="仿宋_GB2312" w:hAnsi="Times New Roman" w:cs="仿宋_GB2312" w:hint="eastAsia"/>
                <w:color w:val="000000"/>
                <w:sz w:val="32"/>
                <w:szCs w:val="24"/>
              </w:rPr>
              <w:t>月</w:t>
            </w:r>
            <w:r w:rsidRPr="00BB323F">
              <w:rPr>
                <w:rFonts w:ascii="Times New Roman" w:eastAsia="仿宋_GB2312" w:hAnsi="Times New Roman" w:cs="仿宋_GB2312"/>
                <w:color w:val="000000"/>
                <w:sz w:val="32"/>
                <w:szCs w:val="24"/>
              </w:rPr>
              <w:t>1</w:t>
            </w:r>
            <w:r w:rsidRPr="00BB323F">
              <w:rPr>
                <w:rFonts w:ascii="Times New Roman" w:eastAsia="仿宋_GB2312" w:hAnsi="Times New Roman" w:cs="仿宋_GB2312" w:hint="eastAsia"/>
                <w:color w:val="000000"/>
                <w:sz w:val="32"/>
                <w:szCs w:val="24"/>
              </w:rPr>
              <w:t>日至申请奖励日期当日。</w:t>
            </w:r>
          </w:p>
          <w:p w:rsidR="000657B6" w:rsidRPr="00BB323F" w:rsidRDefault="000657B6" w:rsidP="008E19A4">
            <w:pPr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仿宋_GB2312"/>
                <w:color w:val="000000"/>
                <w:sz w:val="32"/>
                <w:szCs w:val="24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sz w:val="32"/>
                <w:szCs w:val="24"/>
              </w:rPr>
              <w:t>“回购资金支付人”为实际支付回购资金的自然人，本表所列的开户行和银行账号为支付回购款项的唯一账户，资金支付人通过其他银行账号支付任何款项，不能作为回购款项。</w:t>
            </w:r>
          </w:p>
          <w:p w:rsidR="000657B6" w:rsidRPr="00BB323F" w:rsidRDefault="000657B6" w:rsidP="008E19A4">
            <w:pPr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仿宋_GB2312"/>
                <w:color w:val="000000"/>
                <w:sz w:val="32"/>
                <w:szCs w:val="24"/>
              </w:rPr>
            </w:pPr>
            <w:r w:rsidRPr="00BB323F">
              <w:rPr>
                <w:rFonts w:ascii="Times New Roman" w:eastAsia="仿宋_GB2312" w:hAnsi="Times New Roman" w:cs="仿宋_GB2312" w:hint="eastAsia"/>
                <w:color w:val="000000"/>
                <w:sz w:val="32"/>
                <w:szCs w:val="24"/>
              </w:rPr>
              <w:t>本表为兑现高层次科技人才团队奖励的必备附件。</w:t>
            </w:r>
          </w:p>
        </w:tc>
      </w:tr>
    </w:tbl>
    <w:p w:rsidR="000657B6" w:rsidRPr="00BB323F" w:rsidRDefault="000657B6" w:rsidP="000657B6">
      <w:pPr>
        <w:spacing w:line="640" w:lineRule="exact"/>
        <w:ind w:firstLine="630"/>
        <w:rPr>
          <w:rFonts w:ascii="Times New Roman" w:eastAsia="方正仿宋_GBK" w:hAnsi="Times New Roman"/>
          <w:color w:val="000000"/>
          <w:sz w:val="36"/>
          <w:szCs w:val="36"/>
        </w:rPr>
      </w:pPr>
    </w:p>
    <w:p w:rsidR="000657B6" w:rsidRPr="00BB323F" w:rsidRDefault="000657B6" w:rsidP="000657B6">
      <w:pPr>
        <w:spacing w:line="600" w:lineRule="exact"/>
        <w:ind w:rightChars="617" w:right="1296" w:firstLineChars="110" w:firstLine="308"/>
        <w:rPr>
          <w:rFonts w:eastAsia="方正仿宋_GBK"/>
          <w:sz w:val="28"/>
          <w:szCs w:val="28"/>
        </w:rPr>
      </w:pPr>
    </w:p>
    <w:p w:rsidR="000657B6" w:rsidRPr="000657B6" w:rsidRDefault="000657B6" w:rsidP="00204185">
      <w:pPr>
        <w:widowControl/>
        <w:snapToGrid w:val="0"/>
        <w:spacing w:line="600" w:lineRule="exact"/>
        <w:jc w:val="left"/>
        <w:rPr>
          <w:rFonts w:ascii="Times New Roman" w:eastAsia="方正仿宋_GBK" w:hAnsi="Times New Roman"/>
          <w:color w:val="000000"/>
          <w:sz w:val="36"/>
          <w:szCs w:val="36"/>
        </w:rPr>
      </w:pPr>
    </w:p>
    <w:sectPr w:rsidR="000657B6" w:rsidRPr="000657B6" w:rsidSect="00596DC4">
      <w:footerReference w:type="even" r:id="rId7"/>
      <w:footerReference w:type="default" r:id="rId8"/>
      <w:pgSz w:w="11906" w:h="16838" w:code="9"/>
      <w:pgMar w:top="2098" w:right="1588" w:bottom="1985" w:left="1588" w:header="851" w:footer="1418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C32" w:rsidRDefault="00636C32" w:rsidP="007A3F24">
      <w:r>
        <w:separator/>
      </w:r>
    </w:p>
  </w:endnote>
  <w:endnote w:type="continuationSeparator" w:id="0">
    <w:p w:rsidR="00636C32" w:rsidRDefault="00636C32" w:rsidP="007A3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E5F" w:rsidRDefault="00BA2BC5" w:rsidP="00596DC4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F23E5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3E5F" w:rsidRDefault="00F23E5F" w:rsidP="00596DC4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E5F" w:rsidRPr="00596DC4" w:rsidRDefault="00BA2BC5" w:rsidP="00596DC4">
    <w:pPr>
      <w:pStyle w:val="a5"/>
      <w:framePr w:wrap="around" w:vAnchor="text" w:hAnchor="margin" w:xAlign="outside" w:y="1"/>
      <w:rPr>
        <w:rStyle w:val="a6"/>
        <w:rFonts w:ascii="宋体"/>
        <w:sz w:val="28"/>
        <w:szCs w:val="28"/>
      </w:rPr>
    </w:pPr>
    <w:r w:rsidRPr="00596DC4">
      <w:rPr>
        <w:rStyle w:val="a6"/>
        <w:rFonts w:ascii="宋体" w:hAnsi="宋体"/>
        <w:sz w:val="28"/>
        <w:szCs w:val="28"/>
      </w:rPr>
      <w:fldChar w:fldCharType="begin"/>
    </w:r>
    <w:r w:rsidR="00F23E5F" w:rsidRPr="00596DC4">
      <w:rPr>
        <w:rStyle w:val="a6"/>
        <w:rFonts w:ascii="宋体" w:hAnsi="宋体"/>
        <w:sz w:val="28"/>
        <w:szCs w:val="28"/>
      </w:rPr>
      <w:instrText xml:space="preserve">PAGE  </w:instrText>
    </w:r>
    <w:r w:rsidRPr="00596DC4">
      <w:rPr>
        <w:rStyle w:val="a6"/>
        <w:rFonts w:ascii="宋体" w:hAnsi="宋体"/>
        <w:sz w:val="28"/>
        <w:szCs w:val="28"/>
      </w:rPr>
      <w:fldChar w:fldCharType="separate"/>
    </w:r>
    <w:r w:rsidR="00BD0539">
      <w:rPr>
        <w:rStyle w:val="a6"/>
        <w:rFonts w:ascii="宋体" w:hAnsi="宋体"/>
        <w:noProof/>
        <w:sz w:val="28"/>
        <w:szCs w:val="28"/>
      </w:rPr>
      <w:t>- 2 -</w:t>
    </w:r>
    <w:r w:rsidRPr="00596DC4">
      <w:rPr>
        <w:rStyle w:val="a6"/>
        <w:rFonts w:ascii="宋体" w:hAnsi="宋体"/>
        <w:sz w:val="28"/>
        <w:szCs w:val="28"/>
      </w:rPr>
      <w:fldChar w:fldCharType="end"/>
    </w:r>
  </w:p>
  <w:p w:rsidR="00F23E5F" w:rsidRDefault="00F23E5F" w:rsidP="00596DC4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C32" w:rsidRDefault="00636C32" w:rsidP="007A3F24">
      <w:r>
        <w:separator/>
      </w:r>
    </w:p>
  </w:footnote>
  <w:footnote w:type="continuationSeparator" w:id="0">
    <w:p w:rsidR="00636C32" w:rsidRDefault="00636C32" w:rsidP="007A3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D1262"/>
    <w:multiLevelType w:val="singleLevel"/>
    <w:tmpl w:val="35ED126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A54"/>
    <w:rsid w:val="000444A1"/>
    <w:rsid w:val="000657B6"/>
    <w:rsid w:val="000F41E6"/>
    <w:rsid w:val="001148AF"/>
    <w:rsid w:val="001559A4"/>
    <w:rsid w:val="001E231D"/>
    <w:rsid w:val="00204185"/>
    <w:rsid w:val="00205D02"/>
    <w:rsid w:val="0028530A"/>
    <w:rsid w:val="002A0C06"/>
    <w:rsid w:val="002F303D"/>
    <w:rsid w:val="00337986"/>
    <w:rsid w:val="003E4D5E"/>
    <w:rsid w:val="003F3607"/>
    <w:rsid w:val="00412254"/>
    <w:rsid w:val="00596DC4"/>
    <w:rsid w:val="005C1CA9"/>
    <w:rsid w:val="00636C32"/>
    <w:rsid w:val="00677474"/>
    <w:rsid w:val="00691645"/>
    <w:rsid w:val="006E22AA"/>
    <w:rsid w:val="007A3F24"/>
    <w:rsid w:val="007B0B7C"/>
    <w:rsid w:val="00802812"/>
    <w:rsid w:val="00807142"/>
    <w:rsid w:val="00844969"/>
    <w:rsid w:val="008C6604"/>
    <w:rsid w:val="00917C50"/>
    <w:rsid w:val="009C1AD0"/>
    <w:rsid w:val="009D538D"/>
    <w:rsid w:val="00A95BA3"/>
    <w:rsid w:val="00B35D68"/>
    <w:rsid w:val="00BA2BC5"/>
    <w:rsid w:val="00BB323F"/>
    <w:rsid w:val="00BD0539"/>
    <w:rsid w:val="00C038BB"/>
    <w:rsid w:val="00CE6D72"/>
    <w:rsid w:val="00DA7A54"/>
    <w:rsid w:val="00DD319F"/>
    <w:rsid w:val="00DD69D4"/>
    <w:rsid w:val="00E631E0"/>
    <w:rsid w:val="00E70595"/>
    <w:rsid w:val="00EB68A0"/>
    <w:rsid w:val="00F23E5F"/>
    <w:rsid w:val="00F4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DD69D4"/>
    <w:pPr>
      <w:spacing w:line="580" w:lineRule="exact"/>
      <w:ind w:firstLineChars="200" w:firstLine="600"/>
    </w:pPr>
    <w:rPr>
      <w:rFonts w:ascii="Times" w:eastAsia="方正仿宋_GBK" w:hAnsi="Times"/>
      <w:sz w:val="30"/>
      <w:szCs w:val="24"/>
    </w:rPr>
  </w:style>
  <w:style w:type="character" w:customStyle="1" w:styleId="Char">
    <w:name w:val="正文文本缩进 Char"/>
    <w:link w:val="a3"/>
    <w:uiPriority w:val="99"/>
    <w:locked/>
    <w:rsid w:val="00DD69D4"/>
    <w:rPr>
      <w:rFonts w:ascii="Times" w:eastAsia="方正仿宋_GBK" w:hAnsi="Times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rsid w:val="007A3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7A3F2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7A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7A3F24"/>
    <w:rPr>
      <w:rFonts w:ascii="Calibri" w:eastAsia="宋体" w:hAnsi="Calibri" w:cs="Times New Roman"/>
      <w:sz w:val="18"/>
      <w:szCs w:val="18"/>
    </w:rPr>
  </w:style>
  <w:style w:type="character" w:styleId="a6">
    <w:name w:val="page number"/>
    <w:uiPriority w:val="99"/>
    <w:rsid w:val="00596DC4"/>
    <w:rPr>
      <w:rFonts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917C50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917C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DD69D4"/>
    <w:pPr>
      <w:spacing w:line="580" w:lineRule="exact"/>
      <w:ind w:firstLineChars="200" w:firstLine="600"/>
    </w:pPr>
    <w:rPr>
      <w:rFonts w:ascii="Times" w:eastAsia="方正仿宋_GBK" w:hAnsi="Times"/>
      <w:sz w:val="30"/>
      <w:szCs w:val="24"/>
    </w:rPr>
  </w:style>
  <w:style w:type="character" w:customStyle="1" w:styleId="Char">
    <w:name w:val="正文文本缩进 Char"/>
    <w:link w:val="a3"/>
    <w:uiPriority w:val="99"/>
    <w:locked/>
    <w:rsid w:val="00DD69D4"/>
    <w:rPr>
      <w:rFonts w:ascii="Times" w:eastAsia="方正仿宋_GBK" w:hAnsi="Times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rsid w:val="007A3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7A3F2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7A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7A3F24"/>
    <w:rPr>
      <w:rFonts w:ascii="Calibri" w:eastAsia="宋体" w:hAnsi="Calibri" w:cs="Times New Roman"/>
      <w:sz w:val="18"/>
      <w:szCs w:val="18"/>
    </w:rPr>
  </w:style>
  <w:style w:type="character" w:styleId="a6">
    <w:name w:val="page number"/>
    <w:uiPriority w:val="99"/>
    <w:rsid w:val="00596DC4"/>
    <w:rPr>
      <w:rFonts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917C50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917C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6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一科外秘〔2018〕  号</dc:title>
  <dc:creator>KM</dc:creator>
  <cp:lastModifiedBy>ygc</cp:lastModifiedBy>
  <cp:revision>2</cp:revision>
  <cp:lastPrinted>2018-07-24T02:38:00Z</cp:lastPrinted>
  <dcterms:created xsi:type="dcterms:W3CDTF">2018-08-03T02:58:00Z</dcterms:created>
  <dcterms:modified xsi:type="dcterms:W3CDTF">2018-08-03T02:58:00Z</dcterms:modified>
</cp:coreProperties>
</file>